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4C" w:rsidRDefault="00DB274C" w:rsidP="00DB274C">
      <w:pPr>
        <w:spacing w:after="0"/>
        <w:jc w:val="center"/>
        <w:rPr>
          <w:rFonts w:ascii="Times New Roman" w:hAnsi="Times New Roman" w:cs="Times New Roman"/>
          <w:b/>
        </w:rPr>
      </w:pPr>
      <w:r w:rsidRPr="00FB7725">
        <w:rPr>
          <w:rFonts w:ascii="Times New Roman" w:hAnsi="Times New Roman" w:cs="Times New Roman"/>
          <w:b/>
        </w:rPr>
        <w:t xml:space="preserve">12. </w:t>
      </w:r>
      <w:r w:rsidRPr="00FB7725">
        <w:rPr>
          <w:rFonts w:ascii="Times New Roman" w:hAnsi="Times New Roman" w:cs="Times New Roman"/>
          <w:b/>
          <w:u w:val="single"/>
        </w:rPr>
        <w:t>PERSONNEL MANAGEMENT</w:t>
      </w:r>
      <w:r w:rsidRPr="00FB7725">
        <w:rPr>
          <w:rFonts w:ascii="Times New Roman" w:hAnsi="Times New Roman" w:cs="Times New Roman"/>
          <w:b/>
        </w:rPr>
        <w:t xml:space="preserve"> </w:t>
      </w:r>
    </w:p>
    <w:p w:rsidR="00DB274C" w:rsidRDefault="00DB274C" w:rsidP="00DB274C">
      <w:pPr>
        <w:spacing w:after="0"/>
        <w:jc w:val="center"/>
        <w:rPr>
          <w:rFonts w:ascii="Times New Roman" w:hAnsi="Times New Roman" w:cs="Times New Roman"/>
          <w:b/>
        </w:rPr>
      </w:pPr>
    </w:p>
    <w:p w:rsidR="00DB274C" w:rsidRPr="00FB7725" w:rsidRDefault="00DB274C" w:rsidP="00DB274C">
      <w:pPr>
        <w:tabs>
          <w:tab w:val="left" w:pos="1185"/>
        </w:tabs>
        <w:rPr>
          <w:rFonts w:ascii="Times New Roman" w:hAnsi="Times New Roman" w:cs="Times New Roman"/>
          <w:b/>
        </w:rPr>
      </w:pPr>
      <w:r w:rsidRPr="00FB7725">
        <w:rPr>
          <w:rFonts w:ascii="Times New Roman" w:hAnsi="Times New Roman" w:cs="Times New Roman"/>
          <w:b/>
        </w:rPr>
        <w:t>Personnel Function of Management</w:t>
      </w:r>
    </w:p>
    <w:p w:rsidR="00DB274C" w:rsidRPr="00FB7725" w:rsidRDefault="00DB274C" w:rsidP="00DB274C">
      <w:pPr>
        <w:tabs>
          <w:tab w:val="left" w:pos="1185"/>
        </w:tabs>
        <w:jc w:val="both"/>
        <w:rPr>
          <w:rFonts w:ascii="Times New Roman" w:hAnsi="Times New Roman" w:cs="Times New Roman"/>
        </w:rPr>
      </w:pPr>
      <w:r w:rsidRPr="00FB7725">
        <w:rPr>
          <w:rFonts w:ascii="Times New Roman" w:hAnsi="Times New Roman" w:cs="Times New Roman"/>
        </w:rPr>
        <w:t>Broader Concept of Management; Personnel Management as a Dynamic and Developing Function; Personnel Perspect</w:t>
      </w:r>
      <w:r>
        <w:rPr>
          <w:rFonts w:ascii="Times New Roman" w:hAnsi="Times New Roman" w:cs="Times New Roman"/>
        </w:rPr>
        <w:t>ive; Manpower Management-A Dis</w:t>
      </w:r>
      <w:r w:rsidRPr="00FB7725">
        <w:rPr>
          <w:rFonts w:ascii="Times New Roman" w:hAnsi="Times New Roman" w:cs="Times New Roman"/>
        </w:rPr>
        <w:t>tinct Contribution; Theory of Manpower Management; Personnel Management at Mid-Century; Changing Philosophy of Human Relations; Opportunity and Challenge of Personnel Management; Personnel Policy Formulation; Personnel Management and Human Resource Development.</w:t>
      </w:r>
    </w:p>
    <w:p w:rsidR="00DB274C" w:rsidRPr="00FB7725" w:rsidRDefault="00DB274C" w:rsidP="00DB274C">
      <w:pPr>
        <w:tabs>
          <w:tab w:val="left" w:pos="1185"/>
        </w:tabs>
        <w:rPr>
          <w:rFonts w:ascii="Times New Roman" w:hAnsi="Times New Roman" w:cs="Times New Roman"/>
          <w:b/>
        </w:rPr>
      </w:pPr>
      <w:r w:rsidRPr="00FB7725">
        <w:rPr>
          <w:rFonts w:ascii="Times New Roman" w:hAnsi="Times New Roman" w:cs="Times New Roman"/>
          <w:b/>
        </w:rPr>
        <w:t>Personnel Organisation</w:t>
      </w:r>
    </w:p>
    <w:p w:rsidR="00DB274C" w:rsidRPr="00FB7725" w:rsidRDefault="00DB274C" w:rsidP="00DB274C">
      <w:pPr>
        <w:tabs>
          <w:tab w:val="left" w:pos="1185"/>
        </w:tabs>
        <w:jc w:val="both"/>
        <w:rPr>
          <w:rFonts w:ascii="Times New Roman" w:hAnsi="Times New Roman" w:cs="Times New Roman"/>
        </w:rPr>
      </w:pPr>
      <w:r w:rsidRPr="00FB7725">
        <w:rPr>
          <w:rFonts w:ascii="Times New Roman" w:hAnsi="Times New Roman" w:cs="Times New Roman"/>
        </w:rPr>
        <w:t>Human Implications; Formal and Informal Organisation; Types of Structure-Line and Staff Relationship; Status of Personnel Department; Organisation Chart--Authority, Responsibility and Accountability; Relevance of Personnel Function Today.</w:t>
      </w:r>
    </w:p>
    <w:p w:rsidR="00DB274C" w:rsidRPr="00FB7725" w:rsidRDefault="00DB274C" w:rsidP="00DB274C">
      <w:pPr>
        <w:tabs>
          <w:tab w:val="left" w:pos="1185"/>
        </w:tabs>
        <w:rPr>
          <w:rFonts w:ascii="Times New Roman" w:hAnsi="Times New Roman" w:cs="Times New Roman"/>
          <w:b/>
        </w:rPr>
      </w:pPr>
      <w:r w:rsidRPr="00FB7725">
        <w:rPr>
          <w:rFonts w:ascii="Times New Roman" w:hAnsi="Times New Roman" w:cs="Times New Roman"/>
          <w:b/>
        </w:rPr>
        <w:t>Personnel Function</w:t>
      </w:r>
    </w:p>
    <w:p w:rsidR="00DB274C" w:rsidRPr="00FB7725" w:rsidRDefault="00DB274C" w:rsidP="00DB274C">
      <w:pPr>
        <w:tabs>
          <w:tab w:val="left" w:pos="1185"/>
        </w:tabs>
        <w:jc w:val="both"/>
        <w:rPr>
          <w:rFonts w:ascii="Times New Roman" w:hAnsi="Times New Roman" w:cs="Times New Roman"/>
        </w:rPr>
      </w:pPr>
      <w:r w:rsidRPr="00FB7725">
        <w:rPr>
          <w:rFonts w:ascii="Times New Roman" w:hAnsi="Times New Roman" w:cs="Times New Roman"/>
        </w:rPr>
        <w:t>Managerial Aspects of Personnel Function--Planning, Organisation, Motivation, Direction and Control; Decision-Making, Delegation and Communication; Operative Functions of Personnel Management--employing, retaining, developing, refining and integrating; Personnel management and Productivity; Personnel Management and Public Relations.</w:t>
      </w:r>
    </w:p>
    <w:p w:rsidR="00DB274C" w:rsidRPr="00FB7725" w:rsidRDefault="00DB274C" w:rsidP="00DB274C">
      <w:pPr>
        <w:tabs>
          <w:tab w:val="left" w:pos="1185"/>
        </w:tabs>
        <w:rPr>
          <w:rFonts w:ascii="Times New Roman" w:hAnsi="Times New Roman" w:cs="Times New Roman"/>
          <w:b/>
        </w:rPr>
      </w:pPr>
      <w:r w:rsidRPr="00FB7725">
        <w:rPr>
          <w:rFonts w:ascii="Times New Roman" w:hAnsi="Times New Roman" w:cs="Times New Roman"/>
          <w:b/>
        </w:rPr>
        <w:t>Man Power Planning</w:t>
      </w:r>
    </w:p>
    <w:p w:rsidR="00DB274C" w:rsidRPr="00FB7725" w:rsidRDefault="00DB274C" w:rsidP="00DB274C">
      <w:pPr>
        <w:tabs>
          <w:tab w:val="left" w:pos="1185"/>
        </w:tabs>
        <w:jc w:val="both"/>
        <w:rPr>
          <w:rFonts w:ascii="Times New Roman" w:hAnsi="Times New Roman" w:cs="Times New Roman"/>
        </w:rPr>
      </w:pPr>
      <w:r w:rsidRPr="00FB7725">
        <w:rPr>
          <w:rFonts w:ascii="Times New Roman" w:hAnsi="Times New Roman" w:cs="Times New Roman"/>
        </w:rPr>
        <w:t xml:space="preserve">Labour as a Cost; Staffing of Working </w:t>
      </w:r>
      <w:proofErr w:type="spellStart"/>
      <w:r w:rsidRPr="00FB7725">
        <w:rPr>
          <w:rFonts w:ascii="Times New Roman" w:hAnsi="Times New Roman" w:cs="Times New Roman"/>
        </w:rPr>
        <w:t>organisation</w:t>
      </w:r>
      <w:proofErr w:type="spellEnd"/>
      <w:r w:rsidRPr="00FB7725">
        <w:rPr>
          <w:rFonts w:ascii="Times New Roman" w:hAnsi="Times New Roman" w:cs="Times New Roman"/>
        </w:rPr>
        <w:t>; Organisational Planning;</w:t>
      </w:r>
      <w:r>
        <w:rPr>
          <w:rFonts w:ascii="Times New Roman" w:hAnsi="Times New Roman" w:cs="Times New Roman"/>
        </w:rPr>
        <w:t xml:space="preserve"> </w:t>
      </w:r>
      <w:r w:rsidRPr="00FB7725">
        <w:rPr>
          <w:rFonts w:ascii="Times New Roman" w:hAnsi="Times New Roman" w:cs="Times New Roman"/>
        </w:rPr>
        <w:t xml:space="preserve">Problem of Scale; </w:t>
      </w:r>
      <w:r>
        <w:rPr>
          <w:rFonts w:ascii="Times New Roman" w:hAnsi="Times New Roman" w:cs="Times New Roman"/>
        </w:rPr>
        <w:t>m</w:t>
      </w:r>
      <w:r w:rsidRPr="00FB7725">
        <w:rPr>
          <w:rFonts w:ascii="Times New Roman" w:hAnsi="Times New Roman" w:cs="Times New Roman"/>
        </w:rPr>
        <w:t>anpower Education and Training; Imbalance between Education and Training and Career Prospects; Intellect and Skill Stratification;</w:t>
      </w:r>
      <w:r>
        <w:rPr>
          <w:rFonts w:ascii="Times New Roman" w:hAnsi="Times New Roman" w:cs="Times New Roman"/>
        </w:rPr>
        <w:t xml:space="preserve"> </w:t>
      </w:r>
      <w:r w:rsidRPr="00FB7725">
        <w:rPr>
          <w:rFonts w:ascii="Times New Roman" w:hAnsi="Times New Roman" w:cs="Times New Roman"/>
        </w:rPr>
        <w:t>Developing a Personnel Policy - Budgeting, Regulating and Measuring Personnel Cost.</w:t>
      </w:r>
    </w:p>
    <w:p w:rsidR="00DB274C" w:rsidRPr="00FB7725" w:rsidRDefault="00DB274C" w:rsidP="00DB274C">
      <w:pPr>
        <w:tabs>
          <w:tab w:val="left" w:pos="1185"/>
        </w:tabs>
        <w:rPr>
          <w:rFonts w:ascii="Times New Roman" w:hAnsi="Times New Roman" w:cs="Times New Roman"/>
          <w:b/>
        </w:rPr>
      </w:pPr>
      <w:r w:rsidRPr="00FB7725">
        <w:rPr>
          <w:rFonts w:ascii="Times New Roman" w:hAnsi="Times New Roman" w:cs="Times New Roman"/>
          <w:b/>
        </w:rPr>
        <w:t>Job Analysis and Job Evaluation</w:t>
      </w:r>
    </w:p>
    <w:p w:rsidR="00DB274C" w:rsidRPr="00FB7725" w:rsidRDefault="00DB274C" w:rsidP="00DB274C">
      <w:pPr>
        <w:tabs>
          <w:tab w:val="left" w:pos="1185"/>
        </w:tabs>
        <w:rPr>
          <w:rFonts w:ascii="Times New Roman" w:hAnsi="Times New Roman" w:cs="Times New Roman"/>
        </w:rPr>
      </w:pPr>
      <w:r w:rsidRPr="00FB7725">
        <w:rPr>
          <w:rFonts w:ascii="Times New Roman" w:hAnsi="Times New Roman" w:cs="Times New Roman"/>
        </w:rPr>
        <w:t>Purpose, Responsibilities, Constraints and Criteria of Job Analysis; Job Analysis and Worker Analysis; Job Valuation--methods of Job Evaluation; Use of Job Analysis and Value of Job Evaluation.</w:t>
      </w:r>
    </w:p>
    <w:p w:rsidR="00DB274C" w:rsidRPr="00FB7725" w:rsidRDefault="00DB274C" w:rsidP="00DB274C">
      <w:pPr>
        <w:tabs>
          <w:tab w:val="left" w:pos="1185"/>
        </w:tabs>
        <w:rPr>
          <w:rFonts w:ascii="Times New Roman" w:hAnsi="Times New Roman" w:cs="Times New Roman"/>
          <w:b/>
        </w:rPr>
      </w:pPr>
      <w:r w:rsidRPr="00FB7725">
        <w:rPr>
          <w:rFonts w:ascii="Times New Roman" w:hAnsi="Times New Roman" w:cs="Times New Roman"/>
          <w:b/>
        </w:rPr>
        <w:t>Recruitment and Selection</w:t>
      </w:r>
    </w:p>
    <w:p w:rsidR="00DB274C" w:rsidRPr="00FB7725" w:rsidRDefault="00DB274C" w:rsidP="00DB274C">
      <w:pPr>
        <w:tabs>
          <w:tab w:val="left" w:pos="1185"/>
        </w:tabs>
        <w:jc w:val="both"/>
        <w:rPr>
          <w:rFonts w:ascii="Times New Roman" w:hAnsi="Times New Roman" w:cs="Times New Roman"/>
        </w:rPr>
      </w:pPr>
      <w:r w:rsidRPr="00FB7725">
        <w:rPr>
          <w:rFonts w:ascii="Times New Roman" w:hAnsi="Times New Roman" w:cs="Times New Roman"/>
        </w:rPr>
        <w:t>Recruitment and Manpower Planning; Sources of recruitment--Agencies;</w:t>
      </w:r>
      <w:r>
        <w:rPr>
          <w:rFonts w:ascii="Times New Roman" w:hAnsi="Times New Roman" w:cs="Times New Roman"/>
        </w:rPr>
        <w:t xml:space="preserve"> </w:t>
      </w:r>
      <w:r w:rsidRPr="00FB7725">
        <w:rPr>
          <w:rFonts w:ascii="Times New Roman" w:hAnsi="Times New Roman" w:cs="Times New Roman"/>
        </w:rPr>
        <w:t>National Employment Service-Employment Bureau; Advertising and Job Specification; Selection, Process--Methods, Techn</w:t>
      </w:r>
      <w:r>
        <w:rPr>
          <w:rFonts w:ascii="Times New Roman" w:hAnsi="Times New Roman" w:cs="Times New Roman"/>
        </w:rPr>
        <w:t>iques and Procedures; Interview</w:t>
      </w:r>
      <w:r w:rsidRPr="00FB7725">
        <w:rPr>
          <w:rFonts w:ascii="Times New Roman" w:hAnsi="Times New Roman" w:cs="Times New Roman"/>
        </w:rPr>
        <w:t>ing; Personnel and Psychological Testing, Merit-Rating, 'Appraisal, Record, Placement and Induction; Conditions of Employment and Service Rules.</w:t>
      </w:r>
    </w:p>
    <w:p w:rsidR="00DB274C" w:rsidRPr="00FB7725" w:rsidRDefault="00DB274C" w:rsidP="00DB274C">
      <w:pPr>
        <w:tabs>
          <w:tab w:val="left" w:pos="1185"/>
        </w:tabs>
        <w:rPr>
          <w:rFonts w:ascii="Times New Roman" w:hAnsi="Times New Roman" w:cs="Times New Roman"/>
          <w:b/>
        </w:rPr>
      </w:pPr>
      <w:r w:rsidRPr="00FB7725">
        <w:rPr>
          <w:rFonts w:ascii="Times New Roman" w:hAnsi="Times New Roman" w:cs="Times New Roman"/>
          <w:b/>
        </w:rPr>
        <w:t>Wage Salary Administration</w:t>
      </w:r>
    </w:p>
    <w:p w:rsidR="00DB274C" w:rsidRPr="00FB7725" w:rsidRDefault="00DB274C" w:rsidP="00DB274C">
      <w:pPr>
        <w:tabs>
          <w:tab w:val="left" w:pos="1185"/>
        </w:tabs>
        <w:jc w:val="both"/>
        <w:rPr>
          <w:rFonts w:ascii="Times New Roman" w:hAnsi="Times New Roman" w:cs="Times New Roman"/>
        </w:rPr>
      </w:pPr>
      <w:r w:rsidRPr="00FB7725">
        <w:rPr>
          <w:rFonts w:ascii="Times New Roman" w:hAnsi="Times New Roman" w:cs="Times New Roman"/>
        </w:rPr>
        <w:t>Performance and Compensation; Fairness and Equity; Financial Incentives and Efficiency; Fringe Benefits, Added Leisure, Income and Social Security.</w:t>
      </w:r>
    </w:p>
    <w:p w:rsidR="00DB274C" w:rsidRPr="00FB7725" w:rsidRDefault="00DB274C" w:rsidP="00DB274C">
      <w:pPr>
        <w:tabs>
          <w:tab w:val="left" w:pos="1185"/>
        </w:tabs>
        <w:rPr>
          <w:rFonts w:ascii="Times New Roman" w:hAnsi="Times New Roman" w:cs="Times New Roman"/>
          <w:b/>
        </w:rPr>
      </w:pPr>
      <w:r w:rsidRPr="00FB7725">
        <w:rPr>
          <w:rFonts w:ascii="Times New Roman" w:hAnsi="Times New Roman" w:cs="Times New Roman"/>
          <w:b/>
        </w:rPr>
        <w:t>Personnel Administration</w:t>
      </w:r>
    </w:p>
    <w:p w:rsidR="00DB274C" w:rsidRPr="00FB7725" w:rsidRDefault="00DB274C" w:rsidP="00DB274C">
      <w:pPr>
        <w:tabs>
          <w:tab w:val="left" w:pos="1185"/>
        </w:tabs>
        <w:rPr>
          <w:rFonts w:ascii="Times New Roman" w:hAnsi="Times New Roman" w:cs="Times New Roman"/>
        </w:rPr>
      </w:pPr>
      <w:r w:rsidRPr="00FB7725">
        <w:rPr>
          <w:rFonts w:ascii="Times New Roman" w:hAnsi="Times New Roman" w:cs="Times New Roman"/>
        </w:rPr>
        <w:t>Welfare Administration, Canteen--Management</w:t>
      </w:r>
      <w:r>
        <w:rPr>
          <w:rFonts w:ascii="Times New Roman" w:hAnsi="Times New Roman" w:cs="Times New Roman"/>
        </w:rPr>
        <w:t xml:space="preserve">, Organisational Discipline and </w:t>
      </w:r>
      <w:r w:rsidRPr="00FB7725">
        <w:rPr>
          <w:rFonts w:ascii="Times New Roman" w:hAnsi="Times New Roman" w:cs="Times New Roman"/>
        </w:rPr>
        <w:t>Grievance Handling.</w:t>
      </w:r>
    </w:p>
    <w:p w:rsidR="00DB274C" w:rsidRPr="00FB7725" w:rsidRDefault="00DB274C" w:rsidP="00DB274C">
      <w:pPr>
        <w:tabs>
          <w:tab w:val="left" w:pos="1185"/>
        </w:tabs>
        <w:rPr>
          <w:rFonts w:ascii="Times New Roman" w:hAnsi="Times New Roman" w:cs="Times New Roman"/>
          <w:b/>
        </w:rPr>
      </w:pPr>
      <w:r w:rsidRPr="00FB7725">
        <w:rPr>
          <w:rFonts w:ascii="Times New Roman" w:hAnsi="Times New Roman" w:cs="Times New Roman"/>
          <w:b/>
        </w:rPr>
        <w:t>Training and Development</w:t>
      </w:r>
    </w:p>
    <w:p w:rsidR="00DB274C" w:rsidRPr="00FB7725" w:rsidRDefault="00DB274C" w:rsidP="00DB274C">
      <w:pPr>
        <w:tabs>
          <w:tab w:val="left" w:pos="1185"/>
        </w:tabs>
        <w:jc w:val="both"/>
        <w:rPr>
          <w:rFonts w:ascii="Times New Roman" w:hAnsi="Times New Roman" w:cs="Times New Roman"/>
        </w:rPr>
      </w:pPr>
      <w:r w:rsidRPr="00FB7725">
        <w:rPr>
          <w:rFonts w:ascii="Times New Roman" w:hAnsi="Times New Roman" w:cs="Times New Roman"/>
        </w:rPr>
        <w:lastRenderedPageBreak/>
        <w:t>Setting; Needs and Objectives; Developing Suitable Training Programmes for All-from Shop Floor to the Board Room; Agencies for Training; Problems of Continuity and Change; Training Appraisal, Insight, Perspective and Development; Promotion, Transfer, Termination.</w:t>
      </w:r>
    </w:p>
    <w:p w:rsidR="00DB274C" w:rsidRPr="00FB7725" w:rsidRDefault="00DB274C" w:rsidP="00DB274C">
      <w:pPr>
        <w:tabs>
          <w:tab w:val="left" w:pos="1185"/>
        </w:tabs>
        <w:jc w:val="both"/>
        <w:rPr>
          <w:rFonts w:ascii="Times New Roman" w:hAnsi="Times New Roman" w:cs="Times New Roman"/>
          <w:b/>
        </w:rPr>
      </w:pPr>
      <w:r w:rsidRPr="00FB7725">
        <w:rPr>
          <w:rFonts w:ascii="Times New Roman" w:hAnsi="Times New Roman" w:cs="Times New Roman"/>
          <w:b/>
        </w:rPr>
        <w:t>Appraisal and Evaluation</w:t>
      </w:r>
    </w:p>
    <w:p w:rsidR="00DB274C" w:rsidRPr="005D4ECF" w:rsidRDefault="00DB274C" w:rsidP="00DB274C">
      <w:pPr>
        <w:tabs>
          <w:tab w:val="left" w:pos="1185"/>
        </w:tabs>
        <w:jc w:val="both"/>
        <w:rPr>
          <w:rFonts w:ascii="Times New Roman" w:hAnsi="Times New Roman" w:cs="Times New Roman"/>
        </w:rPr>
      </w:pPr>
      <w:r w:rsidRPr="00FB7725">
        <w:rPr>
          <w:rFonts w:ascii="Times New Roman" w:hAnsi="Times New Roman" w:cs="Times New Roman"/>
        </w:rPr>
        <w:t>Appraisal in Relation to the Management Objectives, Target- Setting, Budgetary Control etc.; Personnel Audit-Theory and Practice, Limitations, Modifications and Counselling; Personnel Management Advisory Service; Qualities Required for Professional and Functional Success.</w:t>
      </w:r>
    </w:p>
    <w:p w:rsidR="00DB274C" w:rsidRPr="00FB7725" w:rsidRDefault="00DB274C" w:rsidP="00DB274C">
      <w:pPr>
        <w:tabs>
          <w:tab w:val="left" w:pos="1185"/>
        </w:tabs>
        <w:rPr>
          <w:rFonts w:ascii="Times New Roman" w:hAnsi="Times New Roman" w:cs="Times New Roman"/>
          <w:b/>
        </w:rPr>
      </w:pPr>
      <w:r w:rsidRPr="00FB7725">
        <w:rPr>
          <w:rFonts w:ascii="Times New Roman" w:hAnsi="Times New Roman" w:cs="Times New Roman"/>
          <w:b/>
        </w:rPr>
        <w:t>Personnel Records</w:t>
      </w:r>
    </w:p>
    <w:p w:rsidR="00DB274C" w:rsidRPr="00FB7725" w:rsidRDefault="00DB274C" w:rsidP="00DB274C">
      <w:pPr>
        <w:tabs>
          <w:tab w:val="left" w:pos="1185"/>
        </w:tabs>
        <w:rPr>
          <w:rFonts w:ascii="Times New Roman" w:hAnsi="Times New Roman" w:cs="Times New Roman"/>
        </w:rPr>
      </w:pPr>
      <w:r w:rsidRPr="00FB7725">
        <w:rPr>
          <w:rFonts w:ascii="Times New Roman" w:hAnsi="Times New Roman" w:cs="Times New Roman"/>
        </w:rPr>
        <w:t>Needs and Requirements; Reports, Record--M</w:t>
      </w:r>
      <w:r>
        <w:rPr>
          <w:rFonts w:ascii="Times New Roman" w:hAnsi="Times New Roman" w:cs="Times New Roman"/>
        </w:rPr>
        <w:t>aintenance and Up</w:t>
      </w:r>
      <w:r w:rsidRPr="00FB7725">
        <w:rPr>
          <w:rFonts w:ascii="Times New Roman" w:hAnsi="Times New Roman" w:cs="Times New Roman"/>
        </w:rPr>
        <w:t>dating;</w:t>
      </w:r>
      <w:r>
        <w:rPr>
          <w:rFonts w:ascii="Times New Roman" w:hAnsi="Times New Roman" w:cs="Times New Roman"/>
        </w:rPr>
        <w:t xml:space="preserve"> </w:t>
      </w:r>
      <w:r w:rsidRPr="00FB7725">
        <w:rPr>
          <w:rFonts w:ascii="Times New Roman" w:hAnsi="Times New Roman" w:cs="Times New Roman"/>
        </w:rPr>
        <w:t>Follow-up Action; Checking, Storing and Handling of Personnel Records.</w:t>
      </w:r>
    </w:p>
    <w:p w:rsidR="00DB274C" w:rsidRPr="00FB7725" w:rsidRDefault="00DB274C" w:rsidP="00DB274C">
      <w:pPr>
        <w:tabs>
          <w:tab w:val="left" w:pos="1185"/>
        </w:tabs>
        <w:rPr>
          <w:rFonts w:ascii="Times New Roman" w:hAnsi="Times New Roman" w:cs="Times New Roman"/>
          <w:b/>
        </w:rPr>
      </w:pPr>
      <w:r w:rsidRPr="00FB7725">
        <w:rPr>
          <w:rFonts w:ascii="Times New Roman" w:hAnsi="Times New Roman" w:cs="Times New Roman"/>
          <w:b/>
        </w:rPr>
        <w:t>Personnel Research and Publicity</w:t>
      </w:r>
    </w:p>
    <w:p w:rsidR="00DB274C" w:rsidRPr="00FB7725" w:rsidRDefault="00DB274C" w:rsidP="00DB274C">
      <w:pPr>
        <w:tabs>
          <w:tab w:val="left" w:pos="1185"/>
        </w:tabs>
        <w:jc w:val="both"/>
        <w:rPr>
          <w:rFonts w:ascii="Times New Roman" w:hAnsi="Times New Roman" w:cs="Times New Roman"/>
        </w:rPr>
      </w:pPr>
      <w:r w:rsidRPr="00FB7725">
        <w:rPr>
          <w:rFonts w:ascii="Times New Roman" w:hAnsi="Times New Roman" w:cs="Times New Roman"/>
        </w:rPr>
        <w:t>Diagnosis of Organisational Needs; Surveys, Case-Studies, Investigations;</w:t>
      </w:r>
      <w:r>
        <w:rPr>
          <w:rFonts w:ascii="Times New Roman" w:hAnsi="Times New Roman" w:cs="Times New Roman"/>
        </w:rPr>
        <w:t xml:space="preserve"> </w:t>
      </w:r>
      <w:r w:rsidRPr="00FB7725">
        <w:rPr>
          <w:rFonts w:ascii="Times New Roman" w:hAnsi="Times New Roman" w:cs="Times New Roman"/>
        </w:rPr>
        <w:t xml:space="preserve">Evaluation Reports; </w:t>
      </w:r>
      <w:r>
        <w:rPr>
          <w:rFonts w:ascii="Times New Roman" w:hAnsi="Times New Roman" w:cs="Times New Roman"/>
        </w:rPr>
        <w:t>p</w:t>
      </w:r>
      <w:r w:rsidRPr="00FB7725">
        <w:rPr>
          <w:rFonts w:ascii="Times New Roman" w:hAnsi="Times New Roman" w:cs="Times New Roman"/>
        </w:rPr>
        <w:t>erspective Planning--National and International Context;</w:t>
      </w:r>
      <w:r>
        <w:rPr>
          <w:rFonts w:ascii="Times New Roman" w:hAnsi="Times New Roman" w:cs="Times New Roman"/>
        </w:rPr>
        <w:t xml:space="preserve"> </w:t>
      </w:r>
      <w:r w:rsidRPr="00FB7725">
        <w:rPr>
          <w:rFonts w:ascii="Times New Roman" w:hAnsi="Times New Roman" w:cs="Times New Roman"/>
        </w:rPr>
        <w:t>Research on Specific Problem Areas; Publication of Handbook, House Journal, Reports etc.</w:t>
      </w:r>
    </w:p>
    <w:p w:rsidR="00DB274C" w:rsidRPr="00FB7725" w:rsidRDefault="00DB274C" w:rsidP="00DB274C">
      <w:pPr>
        <w:tabs>
          <w:tab w:val="left" w:pos="1185"/>
        </w:tabs>
        <w:rPr>
          <w:rFonts w:ascii="Times New Roman" w:hAnsi="Times New Roman" w:cs="Times New Roman"/>
          <w:b/>
        </w:rPr>
      </w:pPr>
      <w:r w:rsidRPr="00FB7725">
        <w:rPr>
          <w:rFonts w:ascii="Times New Roman" w:hAnsi="Times New Roman" w:cs="Times New Roman"/>
          <w:b/>
        </w:rPr>
        <w:t>Challenge of Personnel Management</w:t>
      </w:r>
    </w:p>
    <w:p w:rsidR="00DB274C" w:rsidRPr="00FB7725" w:rsidRDefault="00DB274C" w:rsidP="00DB274C">
      <w:pPr>
        <w:tabs>
          <w:tab w:val="left" w:pos="1185"/>
        </w:tabs>
        <w:jc w:val="both"/>
        <w:rPr>
          <w:rFonts w:ascii="Times New Roman" w:hAnsi="Times New Roman" w:cs="Times New Roman"/>
        </w:rPr>
      </w:pPr>
      <w:r w:rsidRPr="00FB7725">
        <w:rPr>
          <w:rFonts w:ascii="Times New Roman" w:hAnsi="Times New Roman" w:cs="Times New Roman"/>
        </w:rPr>
        <w:t>Human Resource Development (H. R. D.)-Key to Productivity and Economic Growth; Training within Industry and Skill-Development; H. R.D.-Job Enrichment and Quality Improvement- Quality Circles Approach; H. R. D. and Leadership Management; H. R. D. through Training; H. R. D.-Research and Application; Personnel Management and Organisational Change; Personnel Management, Employee Safety and Environment Protection; Personnel Management_-Leadership Implications; 21st Century--Personnel Management.</w:t>
      </w:r>
    </w:p>
    <w:p w:rsidR="00DB274C" w:rsidRPr="00FB7725" w:rsidRDefault="00DB274C" w:rsidP="00DB274C">
      <w:pPr>
        <w:tabs>
          <w:tab w:val="left" w:pos="1185"/>
        </w:tabs>
        <w:rPr>
          <w:rFonts w:ascii="Times New Roman" w:hAnsi="Times New Roman" w:cs="Times New Roman"/>
          <w:b/>
        </w:rPr>
      </w:pPr>
      <w:r w:rsidRPr="00FB7725">
        <w:rPr>
          <w:rFonts w:ascii="Times New Roman" w:hAnsi="Times New Roman" w:cs="Times New Roman"/>
          <w:b/>
        </w:rPr>
        <w:t>Personnel Management Perspective</w:t>
      </w:r>
    </w:p>
    <w:p w:rsidR="00DB274C" w:rsidRDefault="00DB274C" w:rsidP="00DB274C">
      <w:pPr>
        <w:tabs>
          <w:tab w:val="left" w:pos="1185"/>
        </w:tabs>
        <w:jc w:val="both"/>
        <w:rPr>
          <w:rFonts w:ascii="Times New Roman" w:hAnsi="Times New Roman" w:cs="Times New Roman"/>
        </w:rPr>
      </w:pPr>
      <w:r w:rsidRPr="00FB7725">
        <w:rPr>
          <w:rFonts w:ascii="Times New Roman" w:hAnsi="Times New Roman" w:cs="Times New Roman"/>
        </w:rPr>
        <w:t>Personnel Management and Productivity Perspective; Impact of Changing Environment; Context of Mixed Economy; State-planning, Social Justice, Technological Change and Cultural Progress of India.</w:t>
      </w:r>
    </w:p>
    <w:p w:rsidR="006C2A94" w:rsidRDefault="006C2A94">
      <w:bookmarkStart w:id="0" w:name="_GoBack"/>
      <w:bookmarkEnd w:id="0"/>
    </w:p>
    <w:sectPr w:rsidR="006C2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B0"/>
    <w:rsid w:val="006C2A94"/>
    <w:rsid w:val="00DB274C"/>
    <w:rsid w:val="00E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B89D5-0A05-4606-9E30-5CA9CE9F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2023-04-29T14:24:00Z</dcterms:created>
  <dcterms:modified xsi:type="dcterms:W3CDTF">2023-04-29T14:24:00Z</dcterms:modified>
</cp:coreProperties>
</file>